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AC5E2" w14:textId="77777777" w:rsidR="00DB3391" w:rsidRPr="00055B1A" w:rsidRDefault="00DB3391" w:rsidP="00C62EEB">
      <w:pPr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</w:p>
    <w:p w14:paraId="28E61A56" w14:textId="77777777" w:rsidR="00DB3391" w:rsidRPr="00055B1A" w:rsidRDefault="00DB3391" w:rsidP="00C62EEB">
      <w:pPr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</w:p>
    <w:p w14:paraId="1E8D27AA" w14:textId="77777777" w:rsidR="00FE2FC5" w:rsidRDefault="00C62EEB" w:rsidP="00C62EEB">
      <w:pPr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  <w:r w:rsidRPr="00055B1A">
        <w:rPr>
          <w:rFonts w:ascii="Calibri" w:hAnsi="Calibri" w:cs="Arial"/>
          <w:color w:val="000000"/>
          <w:u w:val="single"/>
          <w:lang w:val="en-US"/>
        </w:rPr>
        <w:fldChar w:fldCharType="begin"/>
      </w:r>
      <w:r w:rsidRPr="00055B1A">
        <w:rPr>
          <w:rFonts w:ascii="Calibri" w:hAnsi="Calibri" w:cs="Arial"/>
          <w:color w:val="000000"/>
          <w:u w:val="single"/>
          <w:lang w:val="en-US"/>
        </w:rPr>
        <w:instrText xml:space="preserve"> DATE \@ "MMMM d, yyyy" </w:instrText>
      </w:r>
      <w:r w:rsidRPr="00055B1A">
        <w:rPr>
          <w:rFonts w:ascii="Calibri" w:hAnsi="Calibri" w:cs="Arial"/>
          <w:color w:val="000000"/>
          <w:u w:val="single"/>
          <w:lang w:val="en-US"/>
        </w:rPr>
        <w:fldChar w:fldCharType="separate"/>
      </w:r>
      <w:r w:rsidR="003B4AEC">
        <w:rPr>
          <w:rFonts w:ascii="Calibri" w:hAnsi="Calibri" w:cs="Arial"/>
          <w:noProof/>
          <w:color w:val="000000"/>
          <w:u w:val="single"/>
          <w:lang w:val="en-US"/>
        </w:rPr>
        <w:t>June 3, 2021</w:t>
      </w:r>
      <w:r w:rsidRPr="00055B1A">
        <w:rPr>
          <w:rFonts w:ascii="Calibri" w:hAnsi="Calibri" w:cs="Arial"/>
          <w:color w:val="000000"/>
          <w:u w:val="single"/>
          <w:lang w:val="en-US"/>
        </w:rPr>
        <w:fldChar w:fldCharType="end"/>
      </w:r>
      <w:r w:rsidR="002B5C3A">
        <w:rPr>
          <w:rFonts w:ascii="Calibri" w:hAnsi="Calibri" w:cs="Arial"/>
          <w:color w:val="000000"/>
          <w:u w:val="single"/>
          <w:lang w:val="en-US"/>
        </w:rPr>
        <w:t xml:space="preserve"> </w:t>
      </w:r>
      <w:r w:rsidR="002B5C3A" w:rsidRPr="002B5C3A">
        <w:rPr>
          <w:rFonts w:ascii="Calibri" w:hAnsi="Calibri" w:cs="Arial"/>
          <w:color w:val="000000"/>
          <w:lang w:val="en-US"/>
        </w:rPr>
        <w:t xml:space="preserve">                      </w:t>
      </w:r>
    </w:p>
    <w:p w14:paraId="2837771B" w14:textId="77777777" w:rsidR="00FE2FC5" w:rsidRDefault="00FE2FC5" w:rsidP="00C62EEB">
      <w:pPr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</w:p>
    <w:p w14:paraId="72E1122F" w14:textId="77777777" w:rsidR="00036014" w:rsidRDefault="00623A6E" w:rsidP="00C62EEB">
      <w:pPr>
        <w:autoSpaceDE w:val="0"/>
        <w:autoSpaceDN w:val="0"/>
        <w:adjustRightInd w:val="0"/>
        <w:contextualSpacing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</w:p>
    <w:p w14:paraId="3F838AF0" w14:textId="77777777" w:rsidR="00262656" w:rsidRDefault="00262656" w:rsidP="00C62EEB">
      <w:pPr>
        <w:autoSpaceDE w:val="0"/>
        <w:autoSpaceDN w:val="0"/>
        <w:adjustRightInd w:val="0"/>
        <w:contextualSpacing/>
        <w:rPr>
          <w:rFonts w:ascii="Calibri" w:hAnsi="Calibri" w:cs="Arial"/>
          <w:color w:val="000000"/>
          <w:u w:val="single"/>
          <w:lang w:val="en-US"/>
        </w:rPr>
      </w:pPr>
    </w:p>
    <w:p w14:paraId="3475E863" w14:textId="77777777" w:rsidR="00DB3391" w:rsidRPr="00055B1A" w:rsidRDefault="00C62EEB" w:rsidP="00C62EEB">
      <w:pPr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  <w:r w:rsidRPr="00055B1A">
        <w:rPr>
          <w:rFonts w:ascii="Calibri" w:hAnsi="Calibri" w:cs="Arial"/>
          <w:color w:val="000000"/>
          <w:lang w:val="en-US"/>
        </w:rPr>
        <w:t>I do hereby certify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that any and all products to be supplied by </w:t>
      </w:r>
      <w:r w:rsidRPr="00055B1A">
        <w:rPr>
          <w:rFonts w:ascii="Calibri" w:hAnsi="Calibri" w:cs="Arial"/>
          <w:color w:val="000000"/>
          <w:lang w:val="en-US"/>
        </w:rPr>
        <w:t>Millipore</w:t>
      </w:r>
      <w:r w:rsidR="00DB3391" w:rsidRPr="00055B1A">
        <w:rPr>
          <w:rFonts w:ascii="Calibri" w:hAnsi="Calibri" w:cs="Arial"/>
          <w:color w:val="000000"/>
          <w:lang w:val="en-US"/>
        </w:rPr>
        <w:t>Sigma Corporation will</w:t>
      </w:r>
      <w:r w:rsidRPr="00055B1A">
        <w:rPr>
          <w:rFonts w:ascii="Calibri" w:hAnsi="Calibri" w:cs="Arial"/>
          <w:color w:val="000000"/>
          <w:lang w:val="en-US"/>
        </w:rPr>
        <w:t xml:space="preserve"> not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be utilized in the design, development, production</w:t>
      </w:r>
      <w:r w:rsidR="00724C60" w:rsidRPr="00055B1A">
        <w:rPr>
          <w:rFonts w:ascii="Calibri" w:hAnsi="Calibri" w:cs="Arial"/>
          <w:color w:val="000000"/>
          <w:lang w:val="en-US"/>
        </w:rPr>
        <w:t xml:space="preserve">, </w:t>
      </w:r>
      <w:r w:rsidR="00DB3391" w:rsidRPr="00055B1A">
        <w:rPr>
          <w:rFonts w:ascii="Calibri" w:hAnsi="Calibri" w:cs="Arial"/>
          <w:color w:val="000000"/>
          <w:lang w:val="en-US"/>
        </w:rPr>
        <w:t>use</w:t>
      </w:r>
      <w:r w:rsidR="00724C60" w:rsidRPr="00055B1A">
        <w:rPr>
          <w:rFonts w:ascii="Calibri" w:hAnsi="Calibri" w:cs="Arial"/>
          <w:color w:val="000000"/>
          <w:lang w:val="en-US"/>
        </w:rPr>
        <w:t>, or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</w:t>
      </w:r>
      <w:r w:rsidR="00724C60" w:rsidRPr="00055B1A">
        <w:rPr>
          <w:rFonts w:ascii="Calibri" w:hAnsi="Calibri" w:cs="Arial"/>
          <w:color w:val="000000"/>
          <w:lang w:val="en-US"/>
        </w:rPr>
        <w:t>fabrication of missile "parts” or “components”</w:t>
      </w:r>
      <w:r w:rsidR="00DB3391" w:rsidRPr="00055B1A">
        <w:rPr>
          <w:rFonts w:ascii="Calibri" w:hAnsi="Calibri" w:cs="Arial"/>
          <w:color w:val="000000"/>
          <w:lang w:val="en-US"/>
        </w:rPr>
        <w:t>:</w:t>
      </w:r>
    </w:p>
    <w:p w14:paraId="2A60F795" w14:textId="77777777" w:rsidR="00DB3391" w:rsidRPr="00055B1A" w:rsidRDefault="00DB3391" w:rsidP="00C62EEB">
      <w:pPr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</w:p>
    <w:p w14:paraId="6506CBE5" w14:textId="77777777" w:rsidR="00DB3391" w:rsidRPr="00055B1A" w:rsidRDefault="002541AF" w:rsidP="002C535B">
      <w:pPr>
        <w:numPr>
          <w:ilvl w:val="0"/>
          <w:numId w:val="1"/>
        </w:numPr>
        <w:autoSpaceDE w:val="0"/>
        <w:autoSpaceDN w:val="0"/>
        <w:adjustRightInd w:val="0"/>
        <w:spacing w:before="120"/>
        <w:contextualSpacing/>
        <w:rPr>
          <w:rFonts w:ascii="Calibri" w:hAnsi="Calibri" w:cs="Arial"/>
          <w:color w:val="000000"/>
          <w:lang w:val="en-US"/>
        </w:rPr>
      </w:pPr>
      <w:r>
        <w:rPr>
          <w:rFonts w:ascii="Calibri" w:hAnsi="Calibri" w:cs="Arial"/>
          <w:color w:val="000000"/>
          <w:lang w:val="en-US"/>
        </w:rPr>
        <w:t>t</w:t>
      </w:r>
      <w:r w:rsidR="00DB3391" w:rsidRPr="00055B1A">
        <w:rPr>
          <w:rFonts w:ascii="Calibri" w:hAnsi="Calibri" w:cs="Arial"/>
          <w:color w:val="000000"/>
          <w:lang w:val="en-US"/>
        </w:rPr>
        <w:t>hat ha</w:t>
      </w:r>
      <w:r w:rsidR="002C535B" w:rsidRPr="00055B1A">
        <w:rPr>
          <w:rFonts w:ascii="Calibri" w:hAnsi="Calibri" w:cs="Arial"/>
          <w:color w:val="000000"/>
          <w:lang w:val="en-US"/>
        </w:rPr>
        <w:t>ve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the capability </w:t>
      </w:r>
      <w:r w:rsidR="002C535B" w:rsidRPr="00055B1A">
        <w:rPr>
          <w:rFonts w:ascii="Calibri" w:hAnsi="Calibri" w:cs="Arial"/>
          <w:color w:val="000000"/>
          <w:lang w:val="en-US"/>
        </w:rPr>
        <w:t>of achieving a “range” equal to or greater than 300 k</w:t>
      </w:r>
      <w:r w:rsidR="00DB3391" w:rsidRPr="00055B1A">
        <w:rPr>
          <w:rFonts w:ascii="Calibri" w:hAnsi="Calibri" w:cs="Arial"/>
          <w:color w:val="000000"/>
          <w:lang w:val="en-US"/>
        </w:rPr>
        <w:t>ilometers</w:t>
      </w:r>
      <w:r w:rsidR="001D0625" w:rsidRPr="00055B1A">
        <w:rPr>
          <w:rFonts w:ascii="Calibri" w:hAnsi="Calibri" w:cs="Arial"/>
          <w:color w:val="000000"/>
          <w:lang w:val="en-US"/>
        </w:rPr>
        <w:t>, and</w:t>
      </w:r>
    </w:p>
    <w:p w14:paraId="50C8F5F1" w14:textId="77777777" w:rsidR="00DB3391" w:rsidRPr="00055B1A" w:rsidRDefault="00DB3391" w:rsidP="00C62EE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ascii="Calibri" w:hAnsi="Calibri" w:cs="Arial"/>
          <w:color w:val="000000"/>
          <w:lang w:val="en-US"/>
        </w:rPr>
      </w:pPr>
      <w:r w:rsidRPr="00055B1A">
        <w:rPr>
          <w:rFonts w:ascii="Calibri" w:hAnsi="Calibri" w:cs="Arial"/>
          <w:color w:val="000000"/>
          <w:lang w:val="en-US"/>
        </w:rPr>
        <w:t>that can deliver biological, chemical or nuclear weapons</w:t>
      </w:r>
    </w:p>
    <w:p w14:paraId="48901204" w14:textId="77777777" w:rsidR="00DB3391" w:rsidRPr="00055B1A" w:rsidRDefault="00DB3391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color w:val="000000"/>
          <w:lang w:val="en-US"/>
        </w:rPr>
      </w:pPr>
    </w:p>
    <w:p w14:paraId="5A0FF9C5" w14:textId="77777777" w:rsidR="00724C60" w:rsidRPr="00055B1A" w:rsidRDefault="00C62EEB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color w:val="000000"/>
          <w:lang w:val="en-US"/>
        </w:rPr>
      </w:pPr>
      <w:r w:rsidRPr="00055B1A">
        <w:rPr>
          <w:rFonts w:ascii="Calibri" w:hAnsi="Calibri" w:cs="Arial"/>
          <w:color w:val="000000"/>
          <w:lang w:val="en-US"/>
        </w:rPr>
        <w:t>T</w:t>
      </w:r>
      <w:r w:rsidR="00DB3391" w:rsidRPr="00055B1A">
        <w:rPr>
          <w:rFonts w:ascii="Calibri" w:hAnsi="Calibri" w:cs="Arial"/>
          <w:color w:val="000000"/>
          <w:lang w:val="en-US"/>
        </w:rPr>
        <w:t>his statement is</w:t>
      </w:r>
      <w:r w:rsidR="002C535B" w:rsidRPr="00055B1A">
        <w:rPr>
          <w:rFonts w:ascii="Calibri" w:hAnsi="Calibri" w:cs="Arial"/>
          <w:color w:val="000000"/>
          <w:lang w:val="en-US"/>
        </w:rPr>
        <w:t xml:space="preserve"> made 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in accordance with </w:t>
      </w:r>
      <w:r w:rsidR="00724C60" w:rsidRPr="00055B1A">
        <w:rPr>
          <w:rFonts w:ascii="Calibri" w:hAnsi="Calibri" w:cs="Arial"/>
          <w:color w:val="000000"/>
          <w:lang w:val="en-US"/>
        </w:rPr>
        <w:t>Title 15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Code of Federal Regulations (CFR) Part 736 General Prohibitions</w:t>
      </w:r>
      <w:r w:rsidR="00724C60" w:rsidRPr="00055B1A">
        <w:rPr>
          <w:rFonts w:ascii="Calibri" w:hAnsi="Calibri" w:cs="Arial"/>
          <w:color w:val="000000"/>
          <w:lang w:val="en-US"/>
        </w:rPr>
        <w:t>,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</w:t>
      </w:r>
      <w:r w:rsidR="002C535B" w:rsidRPr="00055B1A">
        <w:rPr>
          <w:rFonts w:ascii="Calibri" w:hAnsi="Calibri" w:cs="Arial"/>
          <w:color w:val="000000"/>
          <w:lang w:val="en-US"/>
        </w:rPr>
        <w:t xml:space="preserve">Part </w:t>
      </w:r>
      <w:r w:rsidR="00DB3391" w:rsidRPr="00055B1A">
        <w:rPr>
          <w:rFonts w:ascii="Calibri" w:hAnsi="Calibri" w:cs="Arial"/>
          <w:color w:val="000000"/>
          <w:lang w:val="en-US"/>
        </w:rPr>
        <w:t>744 Control Policy:  End-User and End-Use Based</w:t>
      </w:r>
      <w:r w:rsidR="00724C60" w:rsidRPr="00055B1A">
        <w:rPr>
          <w:rFonts w:ascii="Calibri" w:hAnsi="Calibri" w:cs="Arial"/>
          <w:color w:val="000000"/>
          <w:lang w:val="en-US"/>
        </w:rPr>
        <w:t xml:space="preserve"> and </w:t>
      </w:r>
      <w:r w:rsidR="002C535B" w:rsidRPr="00055B1A">
        <w:rPr>
          <w:rFonts w:ascii="Calibri" w:hAnsi="Calibri" w:cs="Arial"/>
          <w:color w:val="000000"/>
          <w:lang w:val="en-US"/>
        </w:rPr>
        <w:t xml:space="preserve">Part </w:t>
      </w:r>
      <w:r w:rsidR="00724C60" w:rsidRPr="00055B1A">
        <w:rPr>
          <w:rFonts w:ascii="Calibri" w:hAnsi="Calibri" w:cs="Arial"/>
          <w:color w:val="000000"/>
          <w:lang w:val="en-US"/>
        </w:rPr>
        <w:t>774 Commerce Control List</w:t>
      </w:r>
      <w:r w:rsidR="00DB3391" w:rsidRPr="00055B1A">
        <w:rPr>
          <w:rFonts w:ascii="Calibri" w:hAnsi="Calibri" w:cs="Arial"/>
          <w:color w:val="000000"/>
          <w:lang w:val="en-US"/>
        </w:rPr>
        <w:t>.</w:t>
      </w:r>
    </w:p>
    <w:p w14:paraId="31EDDDFF" w14:textId="77777777" w:rsidR="00724C60" w:rsidRPr="00055B1A" w:rsidRDefault="00724C60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color w:val="000000"/>
          <w:lang w:val="en-US"/>
        </w:rPr>
      </w:pPr>
    </w:p>
    <w:p w14:paraId="0D6A5AE7" w14:textId="77777777" w:rsidR="00DB3391" w:rsidRDefault="001D0625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color w:val="000000"/>
          <w:lang w:val="en-US" w:eastAsia="ja-JP"/>
        </w:rPr>
      </w:pPr>
      <w:r w:rsidRPr="00055B1A">
        <w:rPr>
          <w:rFonts w:ascii="Calibri" w:hAnsi="Calibri" w:cs="Arial"/>
          <w:color w:val="000000"/>
          <w:lang w:val="en-US"/>
        </w:rPr>
        <w:t>Furthermore</w:t>
      </w:r>
      <w:r w:rsidR="00724C60" w:rsidRPr="00055B1A">
        <w:rPr>
          <w:rFonts w:ascii="Calibri" w:hAnsi="Calibri" w:cs="Arial"/>
          <w:color w:val="000000"/>
          <w:lang w:val="en-US"/>
        </w:rPr>
        <w:t xml:space="preserve">, </w:t>
      </w:r>
      <w:r w:rsidR="00C62EEB" w:rsidRPr="00055B1A">
        <w:rPr>
          <w:rFonts w:ascii="Calibri" w:hAnsi="Calibri" w:cs="Arial"/>
          <w:color w:val="000000"/>
          <w:lang w:val="en-US"/>
        </w:rPr>
        <w:t>I a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ssume the responsibility of abiding by </w:t>
      </w:r>
      <w:r w:rsidRPr="00055B1A">
        <w:rPr>
          <w:rFonts w:ascii="Calibri" w:hAnsi="Calibri" w:cs="Arial"/>
          <w:color w:val="000000"/>
          <w:lang w:val="en-US"/>
        </w:rPr>
        <w:t>all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</w:t>
      </w:r>
      <w:r w:rsidRPr="00055B1A">
        <w:rPr>
          <w:rFonts w:ascii="Calibri" w:hAnsi="Calibri" w:cs="Arial"/>
          <w:color w:val="000000"/>
          <w:lang w:val="en-US"/>
        </w:rPr>
        <w:t xml:space="preserve">applicable </w:t>
      </w:r>
      <w:r w:rsidR="00DB3391" w:rsidRPr="00055B1A">
        <w:rPr>
          <w:rFonts w:ascii="Calibri" w:hAnsi="Calibri" w:cs="Arial"/>
          <w:color w:val="000000"/>
          <w:lang w:val="en-US"/>
        </w:rPr>
        <w:t>US export laws, rules, treaties, regulations, and international agreements</w:t>
      </w:r>
      <w:r w:rsidRPr="00055B1A">
        <w:rPr>
          <w:rFonts w:ascii="Calibri" w:hAnsi="Calibri" w:cs="Arial"/>
          <w:color w:val="000000"/>
          <w:lang w:val="en-US"/>
        </w:rPr>
        <w:t>,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along with</w:t>
      </w:r>
      <w:r w:rsidRPr="00055B1A">
        <w:rPr>
          <w:rFonts w:ascii="Calibri" w:hAnsi="Calibri" w:cs="Arial"/>
          <w:color w:val="000000"/>
          <w:lang w:val="en-US"/>
        </w:rPr>
        <w:t>, all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applicable foreign laws when transferring, selling, importing, exporting, re-exporting, diverting, </w:t>
      </w:r>
      <w:r w:rsidR="00C62EEB" w:rsidRPr="00055B1A">
        <w:rPr>
          <w:rFonts w:ascii="Calibri" w:hAnsi="Calibri" w:cs="Arial"/>
          <w:color w:val="000000"/>
          <w:lang w:val="en-US"/>
        </w:rPr>
        <w:t>and utilizing</w:t>
      </w:r>
      <w:r w:rsidR="00DB3391" w:rsidRPr="00055B1A">
        <w:rPr>
          <w:rFonts w:ascii="Calibri" w:hAnsi="Calibri" w:cs="Arial"/>
          <w:color w:val="000000"/>
          <w:lang w:val="en-US"/>
        </w:rPr>
        <w:t xml:space="preserve"> or otherwise disposing of </w:t>
      </w:r>
      <w:r w:rsidR="00C62EEB" w:rsidRPr="00055B1A">
        <w:rPr>
          <w:rFonts w:ascii="Calibri" w:hAnsi="Calibri" w:cs="Arial"/>
          <w:color w:val="000000"/>
          <w:lang w:val="en-US"/>
        </w:rPr>
        <w:t>MilliporeSigma</w:t>
      </w:r>
      <w:r w:rsidR="00DB3391" w:rsidRPr="00055B1A">
        <w:rPr>
          <w:rFonts w:ascii="Calibri" w:hAnsi="Calibri" w:cs="Arial"/>
          <w:color w:val="000000"/>
          <w:lang w:val="en-US"/>
        </w:rPr>
        <w:t>’s products, programs, and services.</w:t>
      </w:r>
      <w:r w:rsidRPr="00055B1A">
        <w:rPr>
          <w:rFonts w:ascii="Calibri" w:hAnsi="Calibri" w:cs="Arial"/>
          <w:color w:val="000000"/>
          <w:lang w:val="en-US"/>
        </w:rPr>
        <w:t xml:space="preserve"> </w:t>
      </w:r>
    </w:p>
    <w:p w14:paraId="442E0C89" w14:textId="77777777" w:rsidR="000544A0" w:rsidRDefault="000544A0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color w:val="000000"/>
          <w:lang w:val="en-US" w:eastAsia="ja-JP"/>
        </w:rPr>
      </w:pPr>
    </w:p>
    <w:p w14:paraId="35A3BB96" w14:textId="77777777" w:rsidR="000544A0" w:rsidRPr="000544A0" w:rsidRDefault="000544A0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color w:val="000000"/>
          <w:sz w:val="32"/>
          <w:szCs w:val="32"/>
          <w:lang w:val="en-US" w:eastAsia="ja-JP"/>
        </w:rPr>
      </w:pPr>
    </w:p>
    <w:p w14:paraId="65603ED5" w14:textId="77777777" w:rsidR="000544A0" w:rsidRPr="000544A0" w:rsidRDefault="00794B42" w:rsidP="00794B42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 w:eastAsia="ja-JP"/>
        </w:rPr>
      </w:pPr>
      <w:r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>Product</w:t>
      </w:r>
      <w:r w:rsidR="000544A0"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 xml:space="preserve"> Number:</w:t>
      </w:r>
      <w:r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 xml:space="preserve">  </w:t>
      </w:r>
      <w:r w:rsidR="000544A0"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 xml:space="preserve"> </w:t>
      </w:r>
      <w:r w:rsidR="000544A0"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  <w:r w:rsidR="000544A0"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  <w:r w:rsidR="0085421E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 xml:space="preserve">　</w:t>
      </w:r>
      <w:r w:rsidR="000544A0"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  <w:r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</w:p>
    <w:p w14:paraId="38576D50" w14:textId="77777777" w:rsidR="000544A0" w:rsidRPr="000544A0" w:rsidRDefault="000544A0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 w:eastAsia="ja-JP"/>
        </w:rPr>
      </w:pPr>
      <w:r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 xml:space="preserve">Quantity:  </w:t>
      </w:r>
      <w:r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  <w:r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  <w:r w:rsidRPr="000544A0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  <w:r w:rsidR="00E94B14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 xml:space="preserve">　　</w:t>
      </w:r>
      <w:r w:rsidR="00E94B14"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 w:eastAsia="ja-JP"/>
        </w:rPr>
        <w:tab/>
      </w:r>
      <w:r w:rsidR="00794B42">
        <w:rPr>
          <w:rFonts w:ascii="Calibri" w:hAnsi="Calibri" w:cs="Arial" w:hint="eastAsia"/>
          <w:b/>
          <w:bCs/>
          <w:color w:val="000000"/>
          <w:sz w:val="32"/>
          <w:szCs w:val="32"/>
          <w:u w:val="single"/>
          <w:lang w:val="en-US" w:eastAsia="ja-JP"/>
        </w:rPr>
        <w:tab/>
      </w:r>
      <w:r w:rsidR="0085421E"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 w:eastAsia="ja-JP"/>
        </w:rPr>
        <w:tab/>
      </w:r>
    </w:p>
    <w:p w14:paraId="0D095A2D" w14:textId="77777777" w:rsidR="000544A0" w:rsidRPr="000544A0" w:rsidRDefault="000544A0" w:rsidP="00C62EEB">
      <w:pPr>
        <w:autoSpaceDE w:val="0"/>
        <w:autoSpaceDN w:val="0"/>
        <w:adjustRightInd w:val="0"/>
        <w:spacing w:before="120"/>
        <w:contextualSpacing/>
        <w:rPr>
          <w:rFonts w:ascii="Calibri" w:hAnsi="Calibri" w:cs="Arial"/>
          <w:b/>
          <w:bCs/>
          <w:color w:val="000000"/>
          <w:u w:val="single"/>
          <w:lang w:val="en-US" w:eastAsia="ja-JP"/>
        </w:rPr>
      </w:pPr>
    </w:p>
    <w:p w14:paraId="3AD52818" w14:textId="77777777" w:rsidR="00DB3391" w:rsidRPr="00055B1A" w:rsidRDefault="00DB3391" w:rsidP="00C62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B63DB8" w:rsidRPr="005D179D" w14:paraId="273AA248" w14:textId="77777777" w:rsidTr="002F72AB">
        <w:tc>
          <w:tcPr>
            <w:tcW w:w="5148" w:type="dxa"/>
            <w:shd w:val="clear" w:color="auto" w:fill="auto"/>
          </w:tcPr>
          <w:p w14:paraId="1E6FFFF4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b/>
                <w:color w:val="000000"/>
                <w:u w:val="single"/>
                <w:lang w:val="en-US"/>
              </w:rPr>
            </w:pPr>
            <w:r w:rsidRPr="005D179D">
              <w:rPr>
                <w:rFonts w:ascii="Calibri" w:hAnsi="Calibri" w:cs="Arial"/>
                <w:b/>
                <w:color w:val="000000"/>
                <w:u w:val="single"/>
                <w:lang w:val="en-US"/>
              </w:rPr>
              <w:t>Signature</w:t>
            </w:r>
          </w:p>
        </w:tc>
        <w:tc>
          <w:tcPr>
            <w:tcW w:w="5148" w:type="dxa"/>
            <w:shd w:val="clear" w:color="auto" w:fill="auto"/>
          </w:tcPr>
          <w:p w14:paraId="49BB084F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b/>
                <w:color w:val="000000"/>
                <w:u w:val="single"/>
                <w:lang w:val="en-US"/>
              </w:rPr>
            </w:pPr>
            <w:r w:rsidRPr="005D179D">
              <w:rPr>
                <w:rFonts w:ascii="Calibri" w:hAnsi="Calibri" w:cs="Arial"/>
                <w:b/>
                <w:color w:val="000000"/>
                <w:u w:val="single"/>
                <w:lang w:val="en-US"/>
              </w:rPr>
              <w:t>Printed Name</w:t>
            </w:r>
          </w:p>
        </w:tc>
      </w:tr>
      <w:tr w:rsidR="001D0625" w:rsidRPr="005D179D" w14:paraId="325A7E9A" w14:textId="77777777" w:rsidTr="00055B1A">
        <w:tc>
          <w:tcPr>
            <w:tcW w:w="5148" w:type="dxa"/>
            <w:shd w:val="clear" w:color="auto" w:fill="auto"/>
          </w:tcPr>
          <w:p w14:paraId="0F7066FF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color w:val="000000"/>
                <w:lang w:val="en-US"/>
              </w:rPr>
            </w:pPr>
          </w:p>
          <w:p w14:paraId="662BF902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color w:val="000000"/>
                <w:lang w:val="en-US"/>
              </w:rPr>
            </w:pPr>
          </w:p>
          <w:p w14:paraId="3FFCC0A8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color w:val="000000"/>
                <w:lang w:val="en-US"/>
              </w:rPr>
            </w:pPr>
          </w:p>
        </w:tc>
        <w:tc>
          <w:tcPr>
            <w:tcW w:w="5148" w:type="dxa"/>
            <w:shd w:val="clear" w:color="auto" w:fill="auto"/>
          </w:tcPr>
          <w:p w14:paraId="5E77BB54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color w:val="000000"/>
                <w:lang w:val="en-US"/>
              </w:rPr>
            </w:pPr>
          </w:p>
        </w:tc>
      </w:tr>
      <w:tr w:rsidR="00B63DB8" w:rsidRPr="005D179D" w14:paraId="27BFD4EF" w14:textId="77777777" w:rsidTr="002F72AB">
        <w:tc>
          <w:tcPr>
            <w:tcW w:w="5148" w:type="dxa"/>
            <w:shd w:val="clear" w:color="auto" w:fill="auto"/>
          </w:tcPr>
          <w:p w14:paraId="54B7A1CD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b/>
                <w:color w:val="000000"/>
                <w:u w:val="single"/>
                <w:lang w:val="en-US"/>
              </w:rPr>
            </w:pPr>
            <w:r w:rsidRPr="005D179D">
              <w:rPr>
                <w:rFonts w:ascii="Calibri" w:hAnsi="Calibri" w:cs="Arial"/>
                <w:b/>
                <w:color w:val="000000"/>
                <w:u w:val="single"/>
                <w:lang w:val="en-US"/>
              </w:rPr>
              <w:t>Title</w:t>
            </w:r>
          </w:p>
        </w:tc>
        <w:tc>
          <w:tcPr>
            <w:tcW w:w="5148" w:type="dxa"/>
            <w:shd w:val="clear" w:color="auto" w:fill="auto"/>
          </w:tcPr>
          <w:p w14:paraId="23C716BB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Arial"/>
                <w:b/>
                <w:color w:val="000000"/>
                <w:u w:val="single"/>
                <w:lang w:val="en-US"/>
              </w:rPr>
            </w:pPr>
            <w:r w:rsidRPr="005D179D">
              <w:rPr>
                <w:rFonts w:ascii="Calibri" w:hAnsi="Calibri" w:cs="Arial"/>
                <w:b/>
                <w:color w:val="000000"/>
                <w:u w:val="single"/>
                <w:lang w:val="en-US"/>
              </w:rPr>
              <w:t>Company Name</w:t>
            </w:r>
          </w:p>
        </w:tc>
      </w:tr>
      <w:tr w:rsidR="001D0625" w:rsidRPr="005D179D" w14:paraId="344AD65A" w14:textId="77777777" w:rsidTr="00055B1A">
        <w:tc>
          <w:tcPr>
            <w:tcW w:w="5148" w:type="dxa"/>
            <w:shd w:val="clear" w:color="auto" w:fill="auto"/>
          </w:tcPr>
          <w:p w14:paraId="055895DE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lang w:val="en-US"/>
              </w:rPr>
            </w:pPr>
          </w:p>
          <w:p w14:paraId="327A0C3D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lang w:val="en-US"/>
              </w:rPr>
            </w:pPr>
          </w:p>
          <w:p w14:paraId="0F34488B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lang w:val="en-US"/>
              </w:rPr>
            </w:pPr>
          </w:p>
        </w:tc>
        <w:tc>
          <w:tcPr>
            <w:tcW w:w="5148" w:type="dxa"/>
            <w:shd w:val="clear" w:color="auto" w:fill="auto"/>
          </w:tcPr>
          <w:p w14:paraId="63CFC1CE" w14:textId="77777777" w:rsidR="001D0625" w:rsidRPr="005D179D" w:rsidRDefault="001D0625" w:rsidP="00055B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contextualSpacing/>
              <w:rPr>
                <w:rFonts w:ascii="Calibri" w:hAnsi="Calibri" w:cs="Arial"/>
                <w:color w:val="000000"/>
                <w:lang w:val="en-US"/>
              </w:rPr>
            </w:pPr>
          </w:p>
        </w:tc>
      </w:tr>
    </w:tbl>
    <w:p w14:paraId="360DFE5B" w14:textId="77777777" w:rsidR="00724C60" w:rsidRPr="00055B1A" w:rsidRDefault="00724C60" w:rsidP="00C62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</w:p>
    <w:p w14:paraId="51E3C3B9" w14:textId="77777777" w:rsidR="001D0625" w:rsidRPr="00055B1A" w:rsidRDefault="001D0625" w:rsidP="00C62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  <w:r w:rsidRPr="00055B1A">
        <w:rPr>
          <w:rFonts w:ascii="Calibri" w:hAnsi="Calibri" w:cs="Arial"/>
          <w:color w:val="000000"/>
          <w:lang w:val="en-US"/>
        </w:rPr>
        <w:t xml:space="preserve">If you have any questions regarding these conditions, please contact </w:t>
      </w:r>
      <w:hyperlink r:id="rId10" w:history="1">
        <w:r w:rsidRPr="00055B1A">
          <w:rPr>
            <w:rStyle w:val="ab"/>
            <w:rFonts w:ascii="Calibri" w:hAnsi="Calibri" w:cs="Arial"/>
            <w:lang w:val="en-US"/>
          </w:rPr>
          <w:t>exportinfo@sial.com</w:t>
        </w:r>
      </w:hyperlink>
    </w:p>
    <w:p w14:paraId="29D861CE" w14:textId="77777777" w:rsidR="001D0625" w:rsidRPr="00055B1A" w:rsidRDefault="001D0625" w:rsidP="00C62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rPr>
          <w:rFonts w:ascii="Calibri" w:hAnsi="Calibri" w:cs="Arial"/>
          <w:color w:val="000000"/>
          <w:lang w:val="en-US"/>
        </w:rPr>
      </w:pPr>
    </w:p>
    <w:sectPr w:rsidR="001D0625" w:rsidRPr="00055B1A" w:rsidSect="001D06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260" w:right="1080" w:bottom="126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34CAB" w14:textId="77777777" w:rsidR="00A90A27" w:rsidRDefault="00A90A27">
      <w:r>
        <w:separator/>
      </w:r>
    </w:p>
  </w:endnote>
  <w:endnote w:type="continuationSeparator" w:id="0">
    <w:p w14:paraId="5E77A623" w14:textId="77777777" w:rsidR="00A90A27" w:rsidRDefault="00A9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E9F83" w14:textId="77777777" w:rsidR="00DB3391" w:rsidRDefault="00DB3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7A1F2F" w14:textId="77777777" w:rsidR="00DB3391" w:rsidRDefault="00DB33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64AD5" w14:textId="77777777" w:rsidR="00055B1A" w:rsidRPr="00055B1A" w:rsidRDefault="00055B1A" w:rsidP="00055B1A">
    <w:pPr>
      <w:pStyle w:val="a5"/>
      <w:tabs>
        <w:tab w:val="clear" w:pos="4153"/>
        <w:tab w:val="clear" w:pos="8306"/>
        <w:tab w:val="center" w:pos="5040"/>
        <w:tab w:val="right" w:pos="10080"/>
      </w:tabs>
      <w:rPr>
        <w:rFonts w:ascii="Calibri" w:hAnsi="Calibri"/>
        <w:sz w:val="16"/>
        <w:szCs w:val="16"/>
      </w:rPr>
    </w:pPr>
    <w:r w:rsidRPr="00055B1A">
      <w:rPr>
        <w:rFonts w:ascii="Calibri" w:hAnsi="Calibri"/>
        <w:sz w:val="16"/>
        <w:szCs w:val="16"/>
      </w:rPr>
      <w:t>MilliporeSigma Corporation</w:t>
    </w:r>
    <w:r w:rsidRPr="00055B1A">
      <w:rPr>
        <w:rFonts w:ascii="Calibri" w:hAnsi="Calibri"/>
        <w:sz w:val="16"/>
        <w:szCs w:val="16"/>
      </w:rPr>
      <w:tab/>
    </w:r>
    <w:r w:rsidRPr="00055B1A">
      <w:rPr>
        <w:rFonts w:ascii="Calibri" w:hAnsi="Calibri"/>
        <w:sz w:val="16"/>
        <w:szCs w:val="16"/>
      </w:rPr>
      <w:tab/>
      <w:t>545 South Ewing Avenue</w:t>
    </w:r>
  </w:p>
  <w:p w14:paraId="56B1BF32" w14:textId="77777777" w:rsidR="00055B1A" w:rsidRPr="00055B1A" w:rsidRDefault="00055B1A" w:rsidP="00055B1A">
    <w:pPr>
      <w:pStyle w:val="a5"/>
      <w:tabs>
        <w:tab w:val="clear" w:pos="4153"/>
        <w:tab w:val="clear" w:pos="8306"/>
        <w:tab w:val="center" w:pos="5040"/>
        <w:tab w:val="right" w:pos="10080"/>
      </w:tabs>
      <w:rPr>
        <w:rFonts w:ascii="Calibri" w:hAnsi="Calibri"/>
        <w:sz w:val="16"/>
        <w:szCs w:val="16"/>
      </w:rPr>
    </w:pPr>
    <w:r w:rsidRPr="00055B1A">
      <w:rPr>
        <w:rFonts w:ascii="Calibri" w:hAnsi="Calibri"/>
        <w:sz w:val="16"/>
        <w:szCs w:val="16"/>
      </w:rPr>
      <w:t xml:space="preserve">US Trade Compliance and Customs Management </w:t>
    </w:r>
    <w:r w:rsidR="00E94B14">
      <w:rPr>
        <w:rFonts w:ascii="Calibri" w:hAnsi="Calibri"/>
        <w:sz w:val="16"/>
        <w:szCs w:val="16"/>
      </w:rPr>
      <w:tab/>
    </w:r>
    <w:r w:rsidRPr="00055B1A">
      <w:rPr>
        <w:rFonts w:ascii="Calibri" w:hAnsi="Calibri"/>
        <w:sz w:val="16"/>
        <w:szCs w:val="16"/>
      </w:rPr>
      <w:tab/>
      <w:t>Saint Louis Missouri 63103</w:t>
    </w:r>
  </w:p>
  <w:p w14:paraId="7C00B7A1" w14:textId="77777777" w:rsidR="00055B1A" w:rsidRPr="00055B1A" w:rsidRDefault="00055B1A" w:rsidP="00055B1A">
    <w:pPr>
      <w:pStyle w:val="a5"/>
      <w:tabs>
        <w:tab w:val="clear" w:pos="4153"/>
        <w:tab w:val="clear" w:pos="8306"/>
        <w:tab w:val="center" w:pos="5040"/>
        <w:tab w:val="right" w:pos="10080"/>
      </w:tabs>
      <w:rPr>
        <w:rFonts w:ascii="Calibri" w:hAnsi="Calibri"/>
        <w:sz w:val="16"/>
        <w:szCs w:val="16"/>
      </w:rPr>
    </w:pPr>
  </w:p>
  <w:p w14:paraId="42918CDB" w14:textId="77777777" w:rsidR="00055B1A" w:rsidRPr="00055B1A" w:rsidRDefault="00055B1A" w:rsidP="00055B1A">
    <w:pPr>
      <w:pStyle w:val="a5"/>
      <w:tabs>
        <w:tab w:val="center" w:pos="5040"/>
        <w:tab w:val="right" w:pos="10080"/>
      </w:tabs>
      <w:jc w:val="center"/>
      <w:rPr>
        <w:rFonts w:ascii="Calibri" w:hAnsi="Calibri"/>
        <w:b/>
        <w:i/>
        <w:sz w:val="16"/>
        <w:szCs w:val="16"/>
      </w:rPr>
    </w:pPr>
    <w:r w:rsidRPr="00055B1A">
      <w:rPr>
        <w:rFonts w:ascii="Calibri" w:hAnsi="Calibri"/>
        <w:b/>
        <w:i/>
        <w:sz w:val="16"/>
        <w:szCs w:val="16"/>
      </w:rPr>
      <w:t>MilliporeSigma is a business of Merck KGaA, Darmstadt, Germany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16656" w14:textId="77777777" w:rsidR="003B4AEC" w:rsidRDefault="003B4A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D2C52" w14:textId="77777777" w:rsidR="00A90A27" w:rsidRDefault="00A90A27">
      <w:r>
        <w:separator/>
      </w:r>
    </w:p>
  </w:footnote>
  <w:footnote w:type="continuationSeparator" w:id="0">
    <w:p w14:paraId="6B140BD9" w14:textId="77777777" w:rsidR="00A90A27" w:rsidRDefault="00A9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CF10" w14:textId="77777777" w:rsidR="003B4AEC" w:rsidRDefault="003B4A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25B19" w14:textId="77777777" w:rsidR="00DB3391" w:rsidRDefault="00BB75A1" w:rsidP="00C62EEB">
    <w:pPr>
      <w:pStyle w:val="a4"/>
      <w:tabs>
        <w:tab w:val="clear" w:pos="4153"/>
        <w:tab w:val="clear" w:pos="8306"/>
        <w:tab w:val="center" w:pos="5040"/>
        <w:tab w:val="right" w:pos="10080"/>
      </w:tabs>
    </w:pPr>
    <w:r w:rsidRPr="007A0205">
      <w:rPr>
        <w:noProof/>
      </w:rPr>
      <w:pict w14:anchorId="37590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1" o:spid="_x0000_i1025" type="#_x0000_t75" alt="MilliporeSigma" style="width:123pt;height:31.5pt;visibility:visible">
          <v:imagedata r:id="rId1" o:title="MilliporeSigma"/>
        </v:shape>
      </w:pict>
    </w:r>
    <w:r w:rsidR="00C62EEB">
      <w:tab/>
    </w:r>
    <w:r w:rsidR="00C62EEB" w:rsidRPr="00C62EEB">
      <w:rPr>
        <w:rFonts w:ascii="Calibri" w:hAnsi="Calibri"/>
        <w:b/>
      </w:rPr>
      <w:t>END-USE DECLARATION</w:t>
    </w:r>
    <w:r w:rsidR="00C62EEB">
      <w:tab/>
    </w:r>
    <w:r w:rsidRPr="007A0205">
      <w:rPr>
        <w:noProof/>
      </w:rPr>
      <w:pict w14:anchorId="6E201ABE">
        <v:shape id="図 2" o:spid="_x0000_i1026" type="#_x0000_t75" alt="MilliporeSigma" style="width:75.75pt;height:41.25pt;visibility:visible">
          <v:imagedata r:id="rId2" o:title="MilliporeSigm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6DEDA" w14:textId="77777777" w:rsidR="003B4AEC" w:rsidRDefault="003B4A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25801"/>
    <w:multiLevelType w:val="hybridMultilevel"/>
    <w:tmpl w:val="8A0C9302"/>
    <w:lvl w:ilvl="0" w:tplc="4C3C2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72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EEB"/>
    <w:rsid w:val="00010069"/>
    <w:rsid w:val="000123BE"/>
    <w:rsid w:val="0001530C"/>
    <w:rsid w:val="000242AD"/>
    <w:rsid w:val="00036014"/>
    <w:rsid w:val="00040024"/>
    <w:rsid w:val="0004496E"/>
    <w:rsid w:val="0005003D"/>
    <w:rsid w:val="000544A0"/>
    <w:rsid w:val="00055B1A"/>
    <w:rsid w:val="00056E5B"/>
    <w:rsid w:val="00061D32"/>
    <w:rsid w:val="00094A47"/>
    <w:rsid w:val="000A305E"/>
    <w:rsid w:val="000A3514"/>
    <w:rsid w:val="000A550C"/>
    <w:rsid w:val="000B1090"/>
    <w:rsid w:val="000B6E31"/>
    <w:rsid w:val="000C0304"/>
    <w:rsid w:val="000C3AAF"/>
    <w:rsid w:val="000C3B65"/>
    <w:rsid w:val="000D2068"/>
    <w:rsid w:val="000D323C"/>
    <w:rsid w:val="000D36ED"/>
    <w:rsid w:val="000D6E71"/>
    <w:rsid w:val="000E0F0C"/>
    <w:rsid w:val="000E4E87"/>
    <w:rsid w:val="000F007C"/>
    <w:rsid w:val="000F07AE"/>
    <w:rsid w:val="000F102D"/>
    <w:rsid w:val="000F1710"/>
    <w:rsid w:val="000F1CD3"/>
    <w:rsid w:val="001108FB"/>
    <w:rsid w:val="00141810"/>
    <w:rsid w:val="0014710C"/>
    <w:rsid w:val="00160367"/>
    <w:rsid w:val="00164C9E"/>
    <w:rsid w:val="0016700F"/>
    <w:rsid w:val="001672F1"/>
    <w:rsid w:val="00177C51"/>
    <w:rsid w:val="00182B50"/>
    <w:rsid w:val="0018377D"/>
    <w:rsid w:val="001916F3"/>
    <w:rsid w:val="00192305"/>
    <w:rsid w:val="0019282B"/>
    <w:rsid w:val="00193904"/>
    <w:rsid w:val="00193931"/>
    <w:rsid w:val="00195F21"/>
    <w:rsid w:val="001B06BB"/>
    <w:rsid w:val="001C2C32"/>
    <w:rsid w:val="001D0625"/>
    <w:rsid w:val="001D3FE1"/>
    <w:rsid w:val="001D5F35"/>
    <w:rsid w:val="001E6DD2"/>
    <w:rsid w:val="00213BBB"/>
    <w:rsid w:val="0021543A"/>
    <w:rsid w:val="0022019C"/>
    <w:rsid w:val="002203A0"/>
    <w:rsid w:val="00232B59"/>
    <w:rsid w:val="00235C66"/>
    <w:rsid w:val="00235CAD"/>
    <w:rsid w:val="0024030E"/>
    <w:rsid w:val="00252933"/>
    <w:rsid w:val="002541AF"/>
    <w:rsid w:val="00262656"/>
    <w:rsid w:val="00267B8D"/>
    <w:rsid w:val="00282833"/>
    <w:rsid w:val="00284126"/>
    <w:rsid w:val="00284660"/>
    <w:rsid w:val="00287409"/>
    <w:rsid w:val="00287CBB"/>
    <w:rsid w:val="002B5C3A"/>
    <w:rsid w:val="002C535B"/>
    <w:rsid w:val="002E757B"/>
    <w:rsid w:val="002F1A49"/>
    <w:rsid w:val="002F66D0"/>
    <w:rsid w:val="002F72AB"/>
    <w:rsid w:val="003337E6"/>
    <w:rsid w:val="00333C0C"/>
    <w:rsid w:val="00335D05"/>
    <w:rsid w:val="003367D4"/>
    <w:rsid w:val="00342579"/>
    <w:rsid w:val="00360755"/>
    <w:rsid w:val="00376420"/>
    <w:rsid w:val="003807D5"/>
    <w:rsid w:val="003A083F"/>
    <w:rsid w:val="003A425F"/>
    <w:rsid w:val="003A50D2"/>
    <w:rsid w:val="003A7C83"/>
    <w:rsid w:val="003B4AEC"/>
    <w:rsid w:val="003C0EEC"/>
    <w:rsid w:val="003C40A4"/>
    <w:rsid w:val="003E08AC"/>
    <w:rsid w:val="00403633"/>
    <w:rsid w:val="00404882"/>
    <w:rsid w:val="00405AE1"/>
    <w:rsid w:val="004113F5"/>
    <w:rsid w:val="0043032C"/>
    <w:rsid w:val="00434369"/>
    <w:rsid w:val="00440270"/>
    <w:rsid w:val="00440D09"/>
    <w:rsid w:val="0044555B"/>
    <w:rsid w:val="00457E09"/>
    <w:rsid w:val="00461F51"/>
    <w:rsid w:val="004918DC"/>
    <w:rsid w:val="004A0497"/>
    <w:rsid w:val="004A209C"/>
    <w:rsid w:val="004A3263"/>
    <w:rsid w:val="004B5F23"/>
    <w:rsid w:val="004C4D06"/>
    <w:rsid w:val="004C60F4"/>
    <w:rsid w:val="004D373F"/>
    <w:rsid w:val="004E143D"/>
    <w:rsid w:val="004E4C19"/>
    <w:rsid w:val="004E665E"/>
    <w:rsid w:val="004E7B2D"/>
    <w:rsid w:val="005133D5"/>
    <w:rsid w:val="005232E0"/>
    <w:rsid w:val="00537060"/>
    <w:rsid w:val="0054004A"/>
    <w:rsid w:val="00556042"/>
    <w:rsid w:val="00561D78"/>
    <w:rsid w:val="0057216E"/>
    <w:rsid w:val="00581FF8"/>
    <w:rsid w:val="00585647"/>
    <w:rsid w:val="005A02DF"/>
    <w:rsid w:val="005A4409"/>
    <w:rsid w:val="005A446B"/>
    <w:rsid w:val="005A44FB"/>
    <w:rsid w:val="005C36FE"/>
    <w:rsid w:val="005C6872"/>
    <w:rsid w:val="005D179D"/>
    <w:rsid w:val="005D1D59"/>
    <w:rsid w:val="005D5618"/>
    <w:rsid w:val="005F7521"/>
    <w:rsid w:val="00611216"/>
    <w:rsid w:val="00614C9C"/>
    <w:rsid w:val="006176A0"/>
    <w:rsid w:val="006209FA"/>
    <w:rsid w:val="00623A6E"/>
    <w:rsid w:val="006249F5"/>
    <w:rsid w:val="00625136"/>
    <w:rsid w:val="006254C5"/>
    <w:rsid w:val="006345BB"/>
    <w:rsid w:val="00636875"/>
    <w:rsid w:val="0064464D"/>
    <w:rsid w:val="00644F6E"/>
    <w:rsid w:val="00652A2E"/>
    <w:rsid w:val="00665120"/>
    <w:rsid w:val="0067694B"/>
    <w:rsid w:val="006811BE"/>
    <w:rsid w:val="00681D21"/>
    <w:rsid w:val="00684FA5"/>
    <w:rsid w:val="006A1DB3"/>
    <w:rsid w:val="006A5B7A"/>
    <w:rsid w:val="006B73EC"/>
    <w:rsid w:val="006D75B5"/>
    <w:rsid w:val="006F1B0A"/>
    <w:rsid w:val="006F395C"/>
    <w:rsid w:val="007146BB"/>
    <w:rsid w:val="0071497A"/>
    <w:rsid w:val="00724C60"/>
    <w:rsid w:val="00726445"/>
    <w:rsid w:val="007275D5"/>
    <w:rsid w:val="00736AEC"/>
    <w:rsid w:val="007479A4"/>
    <w:rsid w:val="00751992"/>
    <w:rsid w:val="00757A23"/>
    <w:rsid w:val="007656CD"/>
    <w:rsid w:val="00773AEC"/>
    <w:rsid w:val="00775064"/>
    <w:rsid w:val="00784C9A"/>
    <w:rsid w:val="00792A4F"/>
    <w:rsid w:val="00794B42"/>
    <w:rsid w:val="007B2794"/>
    <w:rsid w:val="007B3A7D"/>
    <w:rsid w:val="007B4D8B"/>
    <w:rsid w:val="007B5B72"/>
    <w:rsid w:val="007F714B"/>
    <w:rsid w:val="00803598"/>
    <w:rsid w:val="00807767"/>
    <w:rsid w:val="00815114"/>
    <w:rsid w:val="008168DA"/>
    <w:rsid w:val="008235F0"/>
    <w:rsid w:val="0085421E"/>
    <w:rsid w:val="008636CA"/>
    <w:rsid w:val="008745DE"/>
    <w:rsid w:val="00876A37"/>
    <w:rsid w:val="00890CF9"/>
    <w:rsid w:val="0089148F"/>
    <w:rsid w:val="00895C53"/>
    <w:rsid w:val="00896543"/>
    <w:rsid w:val="00897757"/>
    <w:rsid w:val="008A095A"/>
    <w:rsid w:val="008A2592"/>
    <w:rsid w:val="008B4F65"/>
    <w:rsid w:val="008C12A7"/>
    <w:rsid w:val="008C6AB2"/>
    <w:rsid w:val="008C7DBE"/>
    <w:rsid w:val="008E272D"/>
    <w:rsid w:val="008F0945"/>
    <w:rsid w:val="008F72C9"/>
    <w:rsid w:val="009010A0"/>
    <w:rsid w:val="009020F3"/>
    <w:rsid w:val="009315A0"/>
    <w:rsid w:val="009411A4"/>
    <w:rsid w:val="00971CB2"/>
    <w:rsid w:val="00975DEF"/>
    <w:rsid w:val="00983F2C"/>
    <w:rsid w:val="0099361E"/>
    <w:rsid w:val="00997647"/>
    <w:rsid w:val="009A58AE"/>
    <w:rsid w:val="009B2E9B"/>
    <w:rsid w:val="009C1D67"/>
    <w:rsid w:val="009C63B8"/>
    <w:rsid w:val="009C70A0"/>
    <w:rsid w:val="009D0267"/>
    <w:rsid w:val="009D2FF8"/>
    <w:rsid w:val="009E0E4C"/>
    <w:rsid w:val="009F0679"/>
    <w:rsid w:val="009F26AF"/>
    <w:rsid w:val="00A05DB5"/>
    <w:rsid w:val="00A06016"/>
    <w:rsid w:val="00A331AC"/>
    <w:rsid w:val="00A34402"/>
    <w:rsid w:val="00A41BC0"/>
    <w:rsid w:val="00A44455"/>
    <w:rsid w:val="00A448E8"/>
    <w:rsid w:val="00A469D7"/>
    <w:rsid w:val="00A61B70"/>
    <w:rsid w:val="00A72458"/>
    <w:rsid w:val="00A739FE"/>
    <w:rsid w:val="00A760B9"/>
    <w:rsid w:val="00A816B7"/>
    <w:rsid w:val="00A8780E"/>
    <w:rsid w:val="00A90A27"/>
    <w:rsid w:val="00AD0973"/>
    <w:rsid w:val="00AE586A"/>
    <w:rsid w:val="00AF4AC8"/>
    <w:rsid w:val="00AF6D14"/>
    <w:rsid w:val="00B00FAF"/>
    <w:rsid w:val="00B01E81"/>
    <w:rsid w:val="00B03E21"/>
    <w:rsid w:val="00B3314E"/>
    <w:rsid w:val="00B3794D"/>
    <w:rsid w:val="00B4265E"/>
    <w:rsid w:val="00B4424B"/>
    <w:rsid w:val="00B52A1C"/>
    <w:rsid w:val="00B573C0"/>
    <w:rsid w:val="00B63DB8"/>
    <w:rsid w:val="00B721F0"/>
    <w:rsid w:val="00B74313"/>
    <w:rsid w:val="00B7568E"/>
    <w:rsid w:val="00B77CE6"/>
    <w:rsid w:val="00B84DB7"/>
    <w:rsid w:val="00B850C9"/>
    <w:rsid w:val="00B864BA"/>
    <w:rsid w:val="00BA3895"/>
    <w:rsid w:val="00BA3DF9"/>
    <w:rsid w:val="00BA458F"/>
    <w:rsid w:val="00BB2417"/>
    <w:rsid w:val="00BB75A1"/>
    <w:rsid w:val="00BD05D0"/>
    <w:rsid w:val="00BE052E"/>
    <w:rsid w:val="00BE1E5F"/>
    <w:rsid w:val="00BE589C"/>
    <w:rsid w:val="00C0574E"/>
    <w:rsid w:val="00C1066D"/>
    <w:rsid w:val="00C117FD"/>
    <w:rsid w:val="00C26ECA"/>
    <w:rsid w:val="00C36CE6"/>
    <w:rsid w:val="00C42EE8"/>
    <w:rsid w:val="00C43612"/>
    <w:rsid w:val="00C5728C"/>
    <w:rsid w:val="00C57C1B"/>
    <w:rsid w:val="00C62EEB"/>
    <w:rsid w:val="00C66355"/>
    <w:rsid w:val="00C73071"/>
    <w:rsid w:val="00C80A30"/>
    <w:rsid w:val="00C85111"/>
    <w:rsid w:val="00C85839"/>
    <w:rsid w:val="00C9557F"/>
    <w:rsid w:val="00CA0706"/>
    <w:rsid w:val="00CA3B3F"/>
    <w:rsid w:val="00CA5C16"/>
    <w:rsid w:val="00CA7789"/>
    <w:rsid w:val="00CD3F93"/>
    <w:rsid w:val="00CE7839"/>
    <w:rsid w:val="00D036BD"/>
    <w:rsid w:val="00D12757"/>
    <w:rsid w:val="00D310F7"/>
    <w:rsid w:val="00D41BAE"/>
    <w:rsid w:val="00D543AB"/>
    <w:rsid w:val="00D629AF"/>
    <w:rsid w:val="00D97240"/>
    <w:rsid w:val="00DA24C0"/>
    <w:rsid w:val="00DB3391"/>
    <w:rsid w:val="00DC0473"/>
    <w:rsid w:val="00DD45AF"/>
    <w:rsid w:val="00DE19F0"/>
    <w:rsid w:val="00DF3363"/>
    <w:rsid w:val="00E00FF8"/>
    <w:rsid w:val="00E0208E"/>
    <w:rsid w:val="00E267F5"/>
    <w:rsid w:val="00E27153"/>
    <w:rsid w:val="00E357F4"/>
    <w:rsid w:val="00E5537C"/>
    <w:rsid w:val="00E6741B"/>
    <w:rsid w:val="00E7220E"/>
    <w:rsid w:val="00E75465"/>
    <w:rsid w:val="00E930AA"/>
    <w:rsid w:val="00E94B14"/>
    <w:rsid w:val="00E95A9F"/>
    <w:rsid w:val="00EA515F"/>
    <w:rsid w:val="00EB3557"/>
    <w:rsid w:val="00EB584C"/>
    <w:rsid w:val="00ED01B5"/>
    <w:rsid w:val="00ED121E"/>
    <w:rsid w:val="00EE2EF7"/>
    <w:rsid w:val="00F04CDA"/>
    <w:rsid w:val="00F07489"/>
    <w:rsid w:val="00F10E32"/>
    <w:rsid w:val="00F14E0D"/>
    <w:rsid w:val="00F15C18"/>
    <w:rsid w:val="00F17016"/>
    <w:rsid w:val="00F26025"/>
    <w:rsid w:val="00F408EC"/>
    <w:rsid w:val="00F51ABB"/>
    <w:rsid w:val="00F528C5"/>
    <w:rsid w:val="00F54690"/>
    <w:rsid w:val="00F571C5"/>
    <w:rsid w:val="00F62981"/>
    <w:rsid w:val="00F76051"/>
    <w:rsid w:val="00F839FE"/>
    <w:rsid w:val="00F87D7F"/>
    <w:rsid w:val="00F917E3"/>
    <w:rsid w:val="00F92BE2"/>
    <w:rsid w:val="00F94A5B"/>
    <w:rsid w:val="00FA34ED"/>
    <w:rsid w:val="00FB0B29"/>
    <w:rsid w:val="00FB4EAB"/>
    <w:rsid w:val="00FC4362"/>
    <w:rsid w:val="00FC47DC"/>
    <w:rsid w:val="00FC63F3"/>
    <w:rsid w:val="00FD6B84"/>
    <w:rsid w:val="00FE2A98"/>
    <w:rsid w:val="00FE2FC5"/>
    <w:rsid w:val="00FF1049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5E5E6B"/>
  <w15:chartTrackingRefBased/>
  <w15:docId w15:val="{C1A5A42E-6AE1-40DD-B897-7AE44B5F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  <w:lang w:val="en-US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  <w:sz w:val="22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80"/>
      <w:sz w:val="18"/>
      <w:szCs w:val="18"/>
      <w:lang w:val="en-US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pPr>
      <w:autoSpaceDE w:val="0"/>
      <w:autoSpaceDN w:val="0"/>
      <w:adjustRightInd w:val="0"/>
      <w:spacing w:before="120" w:line="240" w:lineRule="atLeast"/>
    </w:pPr>
    <w:rPr>
      <w:rFonts w:ascii="Arial" w:hAnsi="Arial" w:cs="Arial"/>
      <w:color w:val="000000"/>
      <w:sz w:val="22"/>
      <w:szCs w:val="20"/>
      <w:lang w:val="en-US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C62EEB"/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uiPriority w:val="99"/>
    <w:semiHidden/>
    <w:rsid w:val="00C62EEB"/>
    <w:rPr>
      <w:rFonts w:ascii="Tahoma" w:hAnsi="Tahoma" w:cs="Tahoma"/>
      <w:sz w:val="16"/>
      <w:szCs w:val="16"/>
      <w:lang w:val="en-GB"/>
    </w:rPr>
  </w:style>
  <w:style w:type="table" w:styleId="aa">
    <w:name w:val="Table Grid"/>
    <w:basedOn w:val="a1"/>
    <w:uiPriority w:val="59"/>
    <w:rsid w:val="001D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D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xportinfo@si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C9CCE719BE14EB59F5CD0FF76AF8D" ma:contentTypeVersion="11" ma:contentTypeDescription="Create a new document." ma:contentTypeScope="" ma:versionID="fc52f77abc3d18e4a026c38058a85327">
  <xsd:schema xmlns:xsd="http://www.w3.org/2001/XMLSchema" xmlns:xs="http://www.w3.org/2001/XMLSchema" xmlns:p="http://schemas.microsoft.com/office/2006/metadata/properties" xmlns:ns3="74945cc8-de4d-4530-a010-773d0fcc62c9" xmlns:ns4="1f6c90d5-59af-440c-bdee-18292ae27009" targetNamespace="http://schemas.microsoft.com/office/2006/metadata/properties" ma:root="true" ma:fieldsID="86cdbd25bb0bdcc3eba90a1a9cb7ac78" ns3:_="" ns4:_="">
    <xsd:import namespace="74945cc8-de4d-4530-a010-773d0fcc62c9"/>
    <xsd:import namespace="1f6c90d5-59af-440c-bdee-18292ae270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45cc8-de4d-4530-a010-773d0fcc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c90d5-59af-440c-bdee-18292ae27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ACE56-A366-4A85-81B6-9377A804C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B11D6-A1E1-405D-A9C4-70F8DD9D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45cc8-de4d-4530-a010-773d0fcc62c9"/>
    <ds:schemaRef ds:uri="1f6c90d5-59af-440c-bdee-18292ae27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838CD-9B56-495E-9F13-469CEEB3AD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</vt:lpstr>
      <vt:lpstr>DRAFT</vt:lpstr>
    </vt:vector>
  </TitlesOfParts>
  <Company>Sigma-Aldrich</Company>
  <LinksUpToDate>false</LinksUpToDate>
  <CharactersWithSpaces>1222</CharactersWithSpaces>
  <SharedDoc>false</SharedDoc>
  <HLinks>
    <vt:vector size="6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mailto:exportinfo@sial.com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dlyon</dc:creator>
  <cp:keywords/>
  <cp:lastModifiedBy>Ako Kumagai</cp:lastModifiedBy>
  <cp:revision>2</cp:revision>
  <cp:lastPrinted>2009-09-02T02:04:00Z</cp:lastPrinted>
  <dcterms:created xsi:type="dcterms:W3CDTF">2021-06-02T16:59:00Z</dcterms:created>
  <dcterms:modified xsi:type="dcterms:W3CDTF">2021-06-02T16:59:00Z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0x0101000B1C9CCE719BE14EB59F5CD0FF76AF8D</vt:lpwstr>
  </property>
</Properties>
</file>